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A8" w:rsidRDefault="001176A8" w:rsidP="001176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35A4C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</w:t>
      </w:r>
      <w:r w:rsidR="00B73201">
        <w:rPr>
          <w:rFonts w:ascii="Times New Roman" w:hAnsi="Times New Roman" w:cs="Times New Roman"/>
          <w:b/>
          <w:sz w:val="28"/>
          <w:szCs w:val="28"/>
        </w:rPr>
        <w:t>Главным Управление юстиции по</w:t>
      </w:r>
      <w:r w:rsidR="008820AA"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</w:t>
      </w:r>
      <w:r w:rsidR="00B73201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</w:p>
    <w:p w:rsidR="00B16A9F" w:rsidRPr="00B16A9F" w:rsidRDefault="00AE12C4" w:rsidP="00B16A9F">
      <w:pPr>
        <w:ind w:left="35" w:right="21"/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>Цель проверки:</w:t>
      </w:r>
      <w:r w:rsidRPr="001F7460">
        <w:rPr>
          <w:rFonts w:ascii="Times New Roman" w:hAnsi="Times New Roman" w:cs="Times New Roman"/>
          <w:sz w:val="28"/>
          <w:szCs w:val="28"/>
        </w:rPr>
        <w:t xml:space="preserve">  </w:t>
      </w:r>
      <w:r w:rsidR="001176A8" w:rsidRPr="00D34C3E">
        <w:rPr>
          <w:rFonts w:ascii="Times New Roman" w:hAnsi="Times New Roman" w:cs="Times New Roman"/>
          <w:sz w:val="28"/>
          <w:szCs w:val="28"/>
        </w:rPr>
        <w:t xml:space="preserve">провести анализ </w:t>
      </w:r>
      <w:r w:rsidR="00B73201">
        <w:rPr>
          <w:rFonts w:ascii="Times New Roman" w:hAnsi="Times New Roman" w:cs="Times New Roman"/>
          <w:sz w:val="28"/>
          <w:szCs w:val="28"/>
        </w:rPr>
        <w:t>целевого и эффективного использования субвенций на составление (изменение, дополнение) списков кандидатов в присяжные заседатели федеральных судов общей юрисдикции в РФ</w:t>
      </w:r>
      <w:r w:rsidR="00D3482A">
        <w:rPr>
          <w:rFonts w:ascii="Times New Roman" w:hAnsi="Times New Roman" w:cs="Times New Roman"/>
          <w:sz w:val="28"/>
          <w:szCs w:val="28"/>
        </w:rPr>
        <w:t>, целевого и эффективного использования средств субвенций, выделенных на финансовое обеспечение осуществления отдельных государственных полномочий по созданию и организации деятельности административных комиссий.</w:t>
      </w:r>
    </w:p>
    <w:p w:rsidR="001176A8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>Основание для проведения контрольного мероприятия:</w:t>
      </w:r>
      <w:r w:rsidR="00B73201" w:rsidRPr="00B73201">
        <w:rPr>
          <w:rFonts w:ascii="Times New Roman" w:hAnsi="Times New Roman" w:cs="Times New Roman"/>
          <w:sz w:val="24"/>
        </w:rPr>
        <w:t xml:space="preserve"> </w:t>
      </w:r>
      <w:r w:rsidR="00B73201" w:rsidRPr="00B73201">
        <w:rPr>
          <w:rFonts w:ascii="Times New Roman" w:hAnsi="Times New Roman" w:cs="Times New Roman"/>
          <w:sz w:val="28"/>
          <w:szCs w:val="28"/>
        </w:rPr>
        <w:t xml:space="preserve">План работы </w:t>
      </w:r>
      <w:r w:rsidR="00B73201">
        <w:rPr>
          <w:rFonts w:ascii="Times New Roman" w:hAnsi="Times New Roman" w:cs="Times New Roman"/>
          <w:sz w:val="28"/>
          <w:szCs w:val="28"/>
        </w:rPr>
        <w:t xml:space="preserve">Главного Управления юстиции </w:t>
      </w:r>
      <w:proofErr w:type="gramStart"/>
      <w:r w:rsidR="00B7320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73201" w:rsidRPr="00B732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3201" w:rsidRPr="00B73201">
        <w:rPr>
          <w:rFonts w:ascii="Times New Roman" w:hAnsi="Times New Roman" w:cs="Times New Roman"/>
          <w:sz w:val="28"/>
          <w:szCs w:val="28"/>
        </w:rPr>
        <w:t>Удмуртской</w:t>
      </w:r>
      <w:proofErr w:type="gramEnd"/>
      <w:r w:rsidR="00B73201" w:rsidRPr="00B73201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B73201">
        <w:rPr>
          <w:rFonts w:ascii="Times New Roman" w:hAnsi="Times New Roman" w:cs="Times New Roman"/>
          <w:sz w:val="28"/>
          <w:szCs w:val="28"/>
        </w:rPr>
        <w:t>и на 2023 год</w:t>
      </w:r>
      <w:r w:rsidR="00B73201">
        <w:rPr>
          <w:rFonts w:ascii="Times New Roman" w:hAnsi="Times New Roman" w:cs="Times New Roman"/>
          <w:b/>
          <w:sz w:val="28"/>
          <w:szCs w:val="28"/>
        </w:rPr>
        <w:t>,</w:t>
      </w:r>
      <w:r w:rsidRPr="001F74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6A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B73201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="001176A8">
        <w:rPr>
          <w:rFonts w:ascii="Times New Roman" w:hAnsi="Times New Roman" w:cs="Times New Roman"/>
          <w:sz w:val="28"/>
          <w:szCs w:val="28"/>
        </w:rPr>
        <w:t xml:space="preserve"> от </w:t>
      </w:r>
      <w:r w:rsidR="00B73201">
        <w:rPr>
          <w:rFonts w:ascii="Times New Roman" w:hAnsi="Times New Roman" w:cs="Times New Roman"/>
          <w:sz w:val="28"/>
          <w:szCs w:val="28"/>
        </w:rPr>
        <w:t>02</w:t>
      </w:r>
      <w:r w:rsidR="001176A8">
        <w:rPr>
          <w:rFonts w:ascii="Times New Roman" w:hAnsi="Times New Roman" w:cs="Times New Roman"/>
          <w:sz w:val="28"/>
          <w:szCs w:val="28"/>
        </w:rPr>
        <w:t>.0</w:t>
      </w:r>
      <w:r w:rsidR="00B73201">
        <w:rPr>
          <w:rFonts w:ascii="Times New Roman" w:hAnsi="Times New Roman" w:cs="Times New Roman"/>
          <w:sz w:val="28"/>
          <w:szCs w:val="28"/>
        </w:rPr>
        <w:t>3</w:t>
      </w:r>
      <w:r w:rsid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 xml:space="preserve">3 </w:t>
      </w:r>
      <w:r w:rsidR="001176A8">
        <w:rPr>
          <w:rFonts w:ascii="Times New Roman" w:hAnsi="Times New Roman" w:cs="Times New Roman"/>
          <w:sz w:val="28"/>
          <w:szCs w:val="28"/>
        </w:rPr>
        <w:t xml:space="preserve">г. № </w:t>
      </w:r>
      <w:r w:rsidR="00B73201">
        <w:rPr>
          <w:rFonts w:ascii="Times New Roman" w:hAnsi="Times New Roman" w:cs="Times New Roman"/>
          <w:sz w:val="28"/>
          <w:szCs w:val="28"/>
        </w:rPr>
        <w:t>01-03/27</w:t>
      </w:r>
      <w:r w:rsidR="001176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30B3" w:rsidRPr="001F7460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Проверенный период: 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1F7460" w:rsidRPr="001F7460">
        <w:rPr>
          <w:rFonts w:ascii="Times New Roman" w:hAnsi="Times New Roman" w:cs="Times New Roman"/>
          <w:sz w:val="28"/>
          <w:szCs w:val="28"/>
        </w:rPr>
        <w:t>202</w:t>
      </w:r>
      <w:r w:rsidR="001176A8">
        <w:rPr>
          <w:rFonts w:ascii="Times New Roman" w:hAnsi="Times New Roman" w:cs="Times New Roman"/>
          <w:sz w:val="28"/>
          <w:szCs w:val="28"/>
        </w:rPr>
        <w:t>1</w:t>
      </w:r>
      <w:r w:rsidR="008820AA">
        <w:rPr>
          <w:rFonts w:ascii="Times New Roman" w:hAnsi="Times New Roman" w:cs="Times New Roman"/>
          <w:sz w:val="28"/>
          <w:szCs w:val="28"/>
        </w:rPr>
        <w:t>-2022</w:t>
      </w:r>
      <w:r w:rsidR="00D93712">
        <w:rPr>
          <w:rFonts w:ascii="Times New Roman" w:hAnsi="Times New Roman" w:cs="Times New Roman"/>
          <w:sz w:val="28"/>
          <w:szCs w:val="28"/>
        </w:rPr>
        <w:t xml:space="preserve"> </w:t>
      </w:r>
      <w:r w:rsidR="008820AA">
        <w:rPr>
          <w:rFonts w:ascii="Times New Roman" w:hAnsi="Times New Roman" w:cs="Times New Roman"/>
          <w:sz w:val="28"/>
          <w:szCs w:val="28"/>
        </w:rPr>
        <w:t>гг.</w:t>
      </w:r>
    </w:p>
    <w:p w:rsidR="001F7460" w:rsidRPr="001176A8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Сроки проведения контрольного мероприятия:  </w:t>
      </w:r>
      <w:r w:rsidRPr="001176A8">
        <w:rPr>
          <w:rFonts w:ascii="Times New Roman" w:hAnsi="Times New Roman" w:cs="Times New Roman"/>
          <w:sz w:val="28"/>
          <w:szCs w:val="28"/>
        </w:rPr>
        <w:t xml:space="preserve">с </w:t>
      </w:r>
      <w:r w:rsidR="00D3482A">
        <w:rPr>
          <w:rFonts w:ascii="Times New Roman" w:hAnsi="Times New Roman" w:cs="Times New Roman"/>
          <w:sz w:val="28"/>
          <w:szCs w:val="28"/>
        </w:rPr>
        <w:t>20</w:t>
      </w:r>
      <w:r w:rsidR="001176A8" w:rsidRPr="001176A8">
        <w:rPr>
          <w:rFonts w:ascii="Times New Roman" w:hAnsi="Times New Roman" w:cs="Times New Roman"/>
          <w:sz w:val="28"/>
          <w:szCs w:val="28"/>
        </w:rPr>
        <w:t>.0</w:t>
      </w:r>
      <w:r w:rsidR="00D3482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г</w:t>
      </w:r>
      <w:r w:rsidRPr="001176A8">
        <w:rPr>
          <w:rFonts w:ascii="Times New Roman" w:hAnsi="Times New Roman" w:cs="Times New Roman"/>
          <w:sz w:val="28"/>
          <w:szCs w:val="28"/>
        </w:rPr>
        <w:t xml:space="preserve">. по </w:t>
      </w:r>
      <w:r w:rsidR="00D3482A">
        <w:rPr>
          <w:rFonts w:ascii="Times New Roman" w:hAnsi="Times New Roman" w:cs="Times New Roman"/>
          <w:sz w:val="28"/>
          <w:szCs w:val="28"/>
        </w:rPr>
        <w:t>31</w:t>
      </w:r>
      <w:r w:rsidRPr="001176A8">
        <w:rPr>
          <w:rFonts w:ascii="Times New Roman" w:hAnsi="Times New Roman" w:cs="Times New Roman"/>
          <w:sz w:val="28"/>
          <w:szCs w:val="28"/>
        </w:rPr>
        <w:t>.</w:t>
      </w:r>
      <w:r w:rsidR="008820AA">
        <w:rPr>
          <w:rFonts w:ascii="Times New Roman" w:hAnsi="Times New Roman" w:cs="Times New Roman"/>
          <w:sz w:val="28"/>
          <w:szCs w:val="28"/>
        </w:rPr>
        <w:t>0</w:t>
      </w:r>
      <w:r w:rsidR="00D3482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.</w:t>
      </w:r>
      <w:r w:rsidRPr="001176A8">
        <w:rPr>
          <w:rFonts w:ascii="Times New Roman" w:hAnsi="Times New Roman" w:cs="Times New Roman"/>
          <w:sz w:val="28"/>
          <w:szCs w:val="28"/>
        </w:rPr>
        <w:t>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Pr="001176A8">
        <w:rPr>
          <w:rFonts w:ascii="Times New Roman" w:hAnsi="Times New Roman" w:cs="Times New Roman"/>
          <w:sz w:val="28"/>
          <w:szCs w:val="28"/>
        </w:rPr>
        <w:t>г.</w:t>
      </w:r>
      <w:r w:rsidR="00882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A9F" w:rsidRDefault="001F7460" w:rsidP="00B16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="00B16A9F" w:rsidRPr="00B16A9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Глазов» </w:t>
      </w:r>
    </w:p>
    <w:p w:rsidR="001F7460" w:rsidRDefault="001F7460" w:rsidP="00B16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Информация о нарушениях: </w:t>
      </w:r>
    </w:p>
    <w:p w:rsidR="00B16A9F" w:rsidRPr="00B16A9F" w:rsidRDefault="00D3482A" w:rsidP="00D3482A">
      <w:pPr>
        <w:spacing w:after="0" w:line="240" w:lineRule="auto"/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результате проверки расходования средств субвенций, выделенных Администрации муниципального образования «Город Глазов» в 2021-2022 годах нецелевого, сверхнормативного и неэффективного использования не установлено.</w:t>
      </w:r>
    </w:p>
    <w:p w:rsidR="001176A8" w:rsidRPr="00B16A9F" w:rsidRDefault="001176A8" w:rsidP="00B16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176A8" w:rsidRPr="00B16A9F" w:rsidSect="00E2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11052"/>
    <w:multiLevelType w:val="hybridMultilevel"/>
    <w:tmpl w:val="9CBC4F24"/>
    <w:lvl w:ilvl="0" w:tplc="B024E812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6AF3C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0CB0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BCA6E4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DE83DA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B63052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96CB6C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8CE4A8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1AA1A2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F4C58E5"/>
    <w:multiLevelType w:val="multilevel"/>
    <w:tmpl w:val="46D02B88"/>
    <w:lvl w:ilvl="0">
      <w:start w:val="1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C4"/>
    <w:rsid w:val="001176A8"/>
    <w:rsid w:val="001F7460"/>
    <w:rsid w:val="00277CA7"/>
    <w:rsid w:val="005C2A6D"/>
    <w:rsid w:val="007730B3"/>
    <w:rsid w:val="007E1286"/>
    <w:rsid w:val="008820AA"/>
    <w:rsid w:val="008965A2"/>
    <w:rsid w:val="00947367"/>
    <w:rsid w:val="00991A8E"/>
    <w:rsid w:val="00AE12C4"/>
    <w:rsid w:val="00B16A9F"/>
    <w:rsid w:val="00B26FD4"/>
    <w:rsid w:val="00B73201"/>
    <w:rsid w:val="00D3482A"/>
    <w:rsid w:val="00D34C3E"/>
    <w:rsid w:val="00D93712"/>
    <w:rsid w:val="00E20044"/>
    <w:rsid w:val="00E24B24"/>
    <w:rsid w:val="00E30416"/>
    <w:rsid w:val="00FD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fin03</dc:creator>
  <cp:lastModifiedBy>fin03</cp:lastModifiedBy>
  <cp:revision>6</cp:revision>
  <dcterms:created xsi:type="dcterms:W3CDTF">2023-12-28T04:59:00Z</dcterms:created>
  <dcterms:modified xsi:type="dcterms:W3CDTF">2023-12-28T10:21:00Z</dcterms:modified>
</cp:coreProperties>
</file>